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260AD">
      <w:pPr>
        <w:autoSpaceDE w:val="0"/>
        <w:autoSpaceDN w:val="0"/>
        <w:adjustRightInd w:val="0"/>
        <w:rPr>
          <w:rStyle w:val="e01txtgris021"/>
          <w:bCs/>
          <w:color w:val="666666"/>
          <w:sz w:val="27"/>
          <w:szCs w:val="27"/>
        </w:rPr>
      </w:pPr>
      <w:r>
        <w:rPr>
          <w:rStyle w:val="e01txtgris021"/>
          <w:bCs/>
          <w:color w:val="666666"/>
          <w:sz w:val="27"/>
          <w:szCs w:val="27"/>
        </w:rPr>
        <w:t xml:space="preserve">Aviso Pizarrón: Proceso de Selección </w:t>
      </w:r>
    </w:p>
    <w:p w:rsidR="00000000" w:rsidRDefault="000260AD">
      <w:pPr>
        <w:autoSpaceDE w:val="0"/>
        <w:autoSpaceDN w:val="0"/>
        <w:adjustRightInd w:val="0"/>
        <w:rPr>
          <w:rStyle w:val="e01txtgris021"/>
          <w:bCs/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2"/>
        <w:gridCol w:w="4768"/>
      </w:tblGrid>
      <w:tr w:rsidR="00000000">
        <w:trPr>
          <w:trHeight w:val="251"/>
        </w:trPr>
        <w:tc>
          <w:tcPr>
            <w:tcW w:w="4877" w:type="dxa"/>
            <w:hideMark/>
          </w:tcPr>
          <w:p w:rsidR="00000000" w:rsidRDefault="000260AD">
            <w:pPr>
              <w:autoSpaceDE w:val="0"/>
              <w:autoSpaceDN w:val="0"/>
              <w:adjustRightInd w:val="0"/>
              <w:spacing w:after="240"/>
              <w:rPr>
                <w:rFonts w:ascii="Trebuchet MS" w:hAnsi="Trebuchet MS" w:cs="Tahoma"/>
                <w:b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Ministerio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Ministerio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de Salud</w:t>
            </w:r>
          </w:p>
        </w:tc>
        <w:tc>
          <w:tcPr>
            <w:tcW w:w="4879" w:type="dxa"/>
            <w:hideMark/>
          </w:tcPr>
          <w:p w:rsidR="00000000" w:rsidRDefault="000260AD">
            <w:pPr>
              <w:autoSpaceDE w:val="0"/>
              <w:autoSpaceDN w:val="0"/>
              <w:adjustRightInd w:val="0"/>
              <w:spacing w:after="240"/>
              <w:rPr>
                <w:rFonts w:ascii="Trebuchet MS" w:hAnsi="Trebuchet MS" w:cs="Tahoma"/>
                <w:b/>
                <w:bCs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Institución / Entidad </w:t>
            </w:r>
            <w:r>
              <w:rPr>
                <w:color w:val="000000"/>
                <w:sz w:val="16"/>
                <w:szCs w:val="16"/>
              </w:rPr>
              <w:br/>
              <w:t xml:space="preserve">Servicio de Salud Arica / </w:t>
            </w:r>
          </w:p>
        </w:tc>
      </w:tr>
      <w:tr w:rsidR="00000000">
        <w:trPr>
          <w:trHeight w:val="213"/>
        </w:trPr>
        <w:tc>
          <w:tcPr>
            <w:tcW w:w="4877" w:type="dxa"/>
            <w:hideMark/>
          </w:tcPr>
          <w:p w:rsidR="00000000" w:rsidRDefault="000260AD">
            <w:pPr>
              <w:autoSpaceDE w:val="0"/>
              <w:autoSpaceDN w:val="0"/>
              <w:adjustRightInd w:val="0"/>
              <w:rPr>
                <w:rFonts w:ascii="Trebuchet MS" w:hAnsi="Trebuchet MS" w:cs="Tahoma"/>
                <w:b/>
                <w:bCs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Cargo </w:t>
            </w:r>
            <w:r>
              <w:rPr>
                <w:bCs/>
                <w:color w:val="000000"/>
                <w:sz w:val="16"/>
                <w:szCs w:val="16"/>
              </w:rPr>
              <w:br/>
              <w:t xml:space="preserve">REEMPLAZO MEDICO GENERAL COMUNA DE CAMARONES PRE- POST NATAL Y PARENTAL </w:t>
            </w:r>
          </w:p>
        </w:tc>
        <w:tc>
          <w:tcPr>
            <w:tcW w:w="4879" w:type="dxa"/>
            <w:hideMark/>
          </w:tcPr>
          <w:p w:rsidR="00000000" w:rsidRDefault="000260AD">
            <w:pPr>
              <w:autoSpaceDE w:val="0"/>
              <w:autoSpaceDN w:val="0"/>
              <w:adjustRightInd w:val="0"/>
              <w:spacing w:after="240"/>
              <w:rPr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Nº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de Vacantes </w:t>
            </w:r>
            <w:r>
              <w:rPr>
                <w:bCs/>
                <w:color w:val="000000"/>
                <w:sz w:val="16"/>
                <w:szCs w:val="16"/>
              </w:rPr>
              <w:br/>
              <w:t>1</w:t>
            </w:r>
          </w:p>
        </w:tc>
      </w:tr>
      <w:tr w:rsidR="00000000">
        <w:trPr>
          <w:trHeight w:val="192"/>
        </w:trPr>
        <w:tc>
          <w:tcPr>
            <w:tcW w:w="4877" w:type="dxa"/>
            <w:hideMark/>
          </w:tcPr>
          <w:p w:rsidR="00000000" w:rsidRDefault="000260AD">
            <w:pPr>
              <w:shd w:val="clear" w:color="auto" w:fill="FFFFFF"/>
              <w:spacing w:before="100" w:beforeAutospacing="1" w:after="240" w:line="210" w:lineRule="atLeast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Área de Trabajo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Medicina /Salud</w:t>
            </w:r>
          </w:p>
        </w:tc>
        <w:tc>
          <w:tcPr>
            <w:tcW w:w="4879" w:type="dxa"/>
            <w:hideMark/>
          </w:tcPr>
          <w:p w:rsidR="00000000" w:rsidRDefault="000260AD">
            <w:pPr>
              <w:autoSpaceDE w:val="0"/>
              <w:autoSpaceDN w:val="0"/>
              <w:adjustRightInd w:val="0"/>
              <w:spacing w:after="240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Región </w:t>
            </w:r>
            <w:r>
              <w:rPr>
                <w:bCs/>
                <w:color w:val="000000"/>
                <w:sz w:val="16"/>
                <w:szCs w:val="16"/>
              </w:rPr>
              <w:br/>
              <w:t>Arica-Parinacota</w:t>
            </w:r>
          </w:p>
        </w:tc>
      </w:tr>
      <w:tr w:rsidR="00000000">
        <w:trPr>
          <w:trHeight w:val="105"/>
        </w:trPr>
        <w:tc>
          <w:tcPr>
            <w:tcW w:w="4877" w:type="dxa"/>
            <w:hideMark/>
          </w:tcPr>
          <w:p w:rsidR="00000000" w:rsidRDefault="000260AD">
            <w:pPr>
              <w:shd w:val="clear" w:color="auto" w:fill="FFFFFF"/>
              <w:spacing w:before="100" w:beforeAutospacing="1" w:after="240" w:line="210" w:lineRule="atLeast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Ciudad </w:t>
            </w:r>
            <w:r>
              <w:rPr>
                <w:bCs/>
                <w:color w:val="000000"/>
                <w:sz w:val="16"/>
                <w:szCs w:val="16"/>
              </w:rPr>
              <w:br/>
              <w:t>ARICA</w:t>
            </w:r>
          </w:p>
        </w:tc>
        <w:tc>
          <w:tcPr>
            <w:tcW w:w="4879" w:type="dxa"/>
            <w:hideMark/>
          </w:tcPr>
          <w:p w:rsidR="00000000" w:rsidRDefault="000260AD">
            <w:pPr>
              <w:autoSpaceDE w:val="0"/>
              <w:autoSpaceDN w:val="0"/>
              <w:adjustRightInd w:val="0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Tipo de Vacante </w:t>
            </w:r>
            <w:r>
              <w:rPr>
                <w:bCs/>
                <w:color w:val="000000"/>
                <w:sz w:val="16"/>
                <w:szCs w:val="16"/>
              </w:rPr>
              <w:br/>
              <w:t xml:space="preserve">Otro </w:t>
            </w:r>
          </w:p>
        </w:tc>
      </w:tr>
      <w:tr w:rsidR="00000000">
        <w:trPr>
          <w:trHeight w:val="132"/>
        </w:trPr>
        <w:tc>
          <w:tcPr>
            <w:tcW w:w="4877" w:type="dxa"/>
            <w:hideMark/>
          </w:tcPr>
          <w:p w:rsidR="00000000" w:rsidRDefault="000260AD">
            <w:pPr>
              <w:shd w:val="clear" w:color="auto" w:fill="FFFFFF"/>
              <w:spacing w:before="100" w:beforeAutospacing="1" w:after="100" w:afterAutospacing="1" w:line="210" w:lineRule="atLeas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879" w:type="dxa"/>
            <w:hideMark/>
          </w:tcPr>
          <w:p w:rsidR="00000000" w:rsidRDefault="000260AD">
            <w:pPr>
              <w:autoSpaceDE w:val="0"/>
              <w:autoSpaceDN w:val="0"/>
              <w:adjustRightInd w:val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000000" w:rsidRDefault="000260AD">
      <w:pPr>
        <w:autoSpaceDE w:val="0"/>
        <w:autoSpaceDN w:val="0"/>
        <w:adjustRightInd w:val="0"/>
        <w:spacing w:after="240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>Objetivo del cargo</w:t>
      </w:r>
      <w:bookmarkStart w:id="0" w:name="_GoBack"/>
      <w:bookmarkEnd w:id="0"/>
    </w:p>
    <w:p w:rsidR="00000000" w:rsidRDefault="000260AD">
      <w:pPr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  <w:sz w:val="17"/>
          <w:szCs w:val="17"/>
        </w:rPr>
        <w:t>Dar cobertura en Salud al establecimiento Médico rural de Camarones mediante Sistema de Rondas Terrestres, otorgando una atenció</w:t>
      </w:r>
      <w:r>
        <w:rPr>
          <w:rFonts w:eastAsia="Times New Roman"/>
          <w:bCs/>
          <w:color w:val="000000"/>
          <w:sz w:val="17"/>
          <w:szCs w:val="17"/>
        </w:rPr>
        <w:t>n de salud acode al Modelo de Atención Integral de Salu</w:t>
      </w:r>
      <w:r w:rsidR="00F7182A">
        <w:rPr>
          <w:rFonts w:eastAsia="Times New Roman"/>
          <w:bCs/>
          <w:color w:val="000000"/>
          <w:sz w:val="17"/>
          <w:szCs w:val="17"/>
        </w:rPr>
        <w:t>d familiar y comunitaria, perti</w:t>
      </w:r>
      <w:r>
        <w:rPr>
          <w:rFonts w:eastAsia="Times New Roman"/>
          <w:bCs/>
          <w:color w:val="000000"/>
          <w:sz w:val="17"/>
          <w:szCs w:val="17"/>
        </w:rPr>
        <w:t>n</w:t>
      </w:r>
      <w:r w:rsidR="00F7182A">
        <w:rPr>
          <w:rFonts w:eastAsia="Times New Roman"/>
          <w:bCs/>
          <w:color w:val="000000"/>
          <w:sz w:val="17"/>
          <w:szCs w:val="17"/>
        </w:rPr>
        <w:t>en</w:t>
      </w:r>
      <w:r>
        <w:rPr>
          <w:rFonts w:eastAsia="Times New Roman"/>
          <w:bCs/>
          <w:color w:val="000000"/>
          <w:sz w:val="17"/>
          <w:szCs w:val="17"/>
        </w:rPr>
        <w:t>cia cultural y de género, y con conocimiento de la medicina y cultura de los pueblos originale</w:t>
      </w:r>
      <w:r>
        <w:rPr>
          <w:rFonts w:eastAsia="Times New Roman"/>
          <w:bCs/>
          <w:color w:val="000000"/>
          <w:sz w:val="17"/>
          <w:szCs w:val="17"/>
        </w:rPr>
        <w:t>s</w:t>
      </w:r>
      <w:r>
        <w:rPr>
          <w:rFonts w:eastAsia="Times New Roman"/>
          <w:bCs/>
          <w:color w:val="000000"/>
          <w:sz w:val="17"/>
          <w:szCs w:val="17"/>
        </w:rPr>
        <w:t xml:space="preserve"> </w:t>
      </w:r>
    </w:p>
    <w:p w:rsidR="00000000" w:rsidRDefault="000260AD">
      <w:pPr>
        <w:rPr>
          <w:rFonts w:ascii="Trebuchet MS" w:eastAsia="Times New Roman" w:hAnsi="Trebuchet MS" w:cs="Tahoma"/>
          <w:b/>
          <w:bCs/>
        </w:rPr>
      </w:pPr>
    </w:p>
    <w:p w:rsidR="00000000" w:rsidRDefault="000260AD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</w:p>
    <w:p w:rsidR="00000000" w:rsidRDefault="000260AD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br/>
      </w:r>
      <w:r>
        <w:rPr>
          <w:bCs/>
          <w:color w:val="666666"/>
          <w:sz w:val="27"/>
          <w:szCs w:val="27"/>
        </w:rPr>
        <w:t>Perfil del Cargo</w:t>
      </w: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 xml:space="preserve">Formación Educacional </w:t>
      </w:r>
    </w:p>
    <w:p w:rsidR="00000000" w:rsidRDefault="000260AD">
      <w:pPr>
        <w:spacing w:line="210" w:lineRule="atLeast"/>
        <w:rPr>
          <w:rFonts w:eastAsia="Times New Roman"/>
          <w:bCs/>
          <w:color w:val="000000"/>
          <w:sz w:val="17"/>
          <w:szCs w:val="17"/>
          <w:shd w:val="clear" w:color="auto" w:fill="FFFFFF"/>
        </w:rPr>
      </w:pPr>
      <w:r>
        <w:rPr>
          <w:rFonts w:eastAsia="Times New Roman"/>
          <w:bCs/>
          <w:color w:val="000000"/>
          <w:sz w:val="17"/>
          <w:szCs w:val="17"/>
          <w:shd w:val="clear" w:color="auto" w:fill="FFFFFF"/>
        </w:rPr>
        <w:t>Nivel Educacional Mínimo R</w:t>
      </w:r>
      <w:r>
        <w:rPr>
          <w:rFonts w:eastAsia="Times New Roman"/>
          <w:bCs/>
          <w:color w:val="000000"/>
          <w:sz w:val="17"/>
          <w:szCs w:val="17"/>
          <w:shd w:val="clear" w:color="auto" w:fill="FFFFFF"/>
        </w:rPr>
        <w:t>equerido</w:t>
      </w:r>
      <w:r>
        <w:rPr>
          <w:rFonts w:eastAsia="Times New Roman"/>
          <w:bCs/>
          <w:color w:val="000000"/>
          <w:sz w:val="17"/>
          <w:szCs w:val="17"/>
          <w:shd w:val="clear" w:color="auto" w:fill="FFFFFF"/>
        </w:rPr>
        <w:t>:</w:t>
      </w:r>
      <w:r>
        <w:rPr>
          <w:rFonts w:eastAsia="Times New Roman"/>
          <w:bCs/>
          <w:color w:val="000000"/>
          <w:sz w:val="17"/>
          <w:szCs w:val="17"/>
          <w:shd w:val="clear" w:color="auto" w:fill="FFFFFF"/>
        </w:rPr>
        <w:t xml:space="preserve"> </w:t>
      </w:r>
    </w:p>
    <w:tbl>
      <w:tblPr>
        <w:tblW w:w="80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555"/>
        <w:gridCol w:w="1125"/>
        <w:gridCol w:w="750"/>
        <w:gridCol w:w="1305"/>
        <w:gridCol w:w="555"/>
        <w:gridCol w:w="1665"/>
        <w:gridCol w:w="855"/>
      </w:tblGrid>
      <w:tr w:rsidR="00000000">
        <w:trPr>
          <w:trHeight w:val="34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260AD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val="es-MX"/>
              </w:rPr>
              <w:t>E. Básica </w:t>
            </w:r>
            <w:r>
              <w:rPr>
                <w:rFonts w:eastAsia="Times New Roman"/>
                <w:color w:val="000000"/>
                <w:sz w:val="17"/>
                <w:szCs w:val="17"/>
                <w:lang w:val="es-MX"/>
              </w:rPr>
              <w:t>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260AD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val="es-MX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260AD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val="es-MX"/>
              </w:rPr>
              <w:t>E. Medi</w:t>
            </w:r>
            <w:r>
              <w:rPr>
                <w:rFonts w:eastAsia="Times New Roman"/>
                <w:color w:val="000000"/>
                <w:sz w:val="17"/>
                <w:szCs w:val="17"/>
                <w:lang w:val="es-MX"/>
              </w:rPr>
              <w:t>a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260AD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val="es-MX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260AD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val="es-MX"/>
              </w:rPr>
              <w:t>F. Técnic</w:t>
            </w:r>
            <w:r>
              <w:rPr>
                <w:rFonts w:eastAsia="Times New Roman"/>
                <w:color w:val="000000"/>
                <w:sz w:val="17"/>
                <w:szCs w:val="17"/>
                <w:lang w:val="es-MX"/>
              </w:rPr>
              <w:t>a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260AD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val="es-MX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260AD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val="es-MX"/>
              </w:rPr>
              <w:t>F. Profesiona</w:t>
            </w:r>
            <w:r>
              <w:rPr>
                <w:rFonts w:eastAsia="Times New Roman"/>
                <w:color w:val="000000"/>
                <w:sz w:val="17"/>
                <w:szCs w:val="17"/>
                <w:lang w:val="es-MX"/>
              </w:rPr>
              <w:t>l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260AD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val="es-MX"/>
              </w:rPr>
              <w:t>X</w:t>
            </w:r>
          </w:p>
        </w:tc>
      </w:tr>
    </w:tbl>
    <w:p w:rsidR="00000000" w:rsidRDefault="000260AD">
      <w:pPr>
        <w:spacing w:line="210" w:lineRule="atLeast"/>
        <w:rPr>
          <w:rFonts w:eastAsia="Times New Roman"/>
          <w:bCs/>
          <w:color w:val="000000"/>
          <w:sz w:val="17"/>
          <w:szCs w:val="17"/>
          <w:shd w:val="clear" w:color="auto" w:fill="FFFFFF"/>
        </w:rPr>
      </w:pPr>
      <w:r>
        <w:rPr>
          <w:rFonts w:eastAsia="Times New Roman"/>
          <w:bCs/>
          <w:color w:val="000000"/>
          <w:sz w:val="17"/>
          <w:szCs w:val="17"/>
          <w:shd w:val="clear" w:color="auto" w:fill="FFFFFF"/>
        </w:rPr>
        <w:t> </w:t>
      </w:r>
      <w:r>
        <w:rPr>
          <w:rFonts w:eastAsia="Times New Roman"/>
          <w:bCs/>
          <w:color w:val="000000"/>
          <w:sz w:val="17"/>
          <w:szCs w:val="17"/>
          <w:shd w:val="clear" w:color="auto" w:fill="FFFFFF"/>
        </w:rPr>
        <w:t xml:space="preserve"> </w:t>
      </w:r>
    </w:p>
    <w:p w:rsidR="00000000" w:rsidRDefault="000260AD">
      <w:pPr>
        <w:spacing w:line="210" w:lineRule="atLeast"/>
        <w:divId w:val="1932349497"/>
        <w:rPr>
          <w:rFonts w:eastAsia="Times New Roman"/>
          <w:bCs/>
          <w:color w:val="000000"/>
          <w:sz w:val="17"/>
          <w:szCs w:val="17"/>
          <w:shd w:val="clear" w:color="auto" w:fill="FFFFFF"/>
        </w:rPr>
      </w:pPr>
      <w:r>
        <w:rPr>
          <w:rFonts w:eastAsia="Times New Roman"/>
          <w:bCs/>
          <w:color w:val="000000"/>
          <w:sz w:val="17"/>
          <w:szCs w:val="17"/>
          <w:shd w:val="clear" w:color="auto" w:fill="FFFFFF"/>
        </w:rPr>
        <w:t> </w:t>
      </w:r>
    </w:p>
    <w:p w:rsidR="00000000" w:rsidRDefault="000260AD">
      <w:pPr>
        <w:spacing w:line="210" w:lineRule="atLeast"/>
        <w:rPr>
          <w:rFonts w:eastAsia="Times New Roman"/>
          <w:bCs/>
          <w:color w:val="000000"/>
          <w:shd w:val="clear" w:color="auto" w:fill="FFFFFF"/>
        </w:rPr>
      </w:pPr>
      <w:r>
        <w:rPr>
          <w:rFonts w:eastAsia="Times New Roman"/>
          <w:bCs/>
          <w:color w:val="000000"/>
          <w:shd w:val="clear" w:color="auto" w:fill="FFFFFF"/>
        </w:rPr>
        <w:br/>
      </w:r>
      <w:r>
        <w:rPr>
          <w:rFonts w:eastAsia="Times New Roman"/>
          <w:b/>
          <w:bCs/>
          <w:color w:val="000000"/>
          <w:shd w:val="clear" w:color="auto" w:fill="FFFFFF"/>
        </w:rPr>
        <w:t xml:space="preserve">Especialización y/o Capacitación </w:t>
      </w:r>
    </w:p>
    <w:p w:rsidR="00000000" w:rsidRDefault="000260AD">
      <w:pPr>
        <w:spacing w:line="210" w:lineRule="atLeast"/>
        <w:rPr>
          <w:rFonts w:eastAsia="Times New Roman"/>
          <w:bCs/>
          <w:color w:val="000000"/>
          <w:sz w:val="17"/>
          <w:szCs w:val="17"/>
          <w:shd w:val="clear" w:color="auto" w:fill="FFFFFF"/>
        </w:rPr>
      </w:pPr>
      <w:r>
        <w:rPr>
          <w:rFonts w:eastAsia="Times New Roman"/>
          <w:bCs/>
          <w:color w:val="000000"/>
          <w:sz w:val="17"/>
          <w:szCs w:val="17"/>
          <w:shd w:val="clear" w:color="auto" w:fill="FFFFFF"/>
        </w:rPr>
        <w:t> Título(s) Requerido(s) /Área (s) de especializació</w:t>
      </w:r>
      <w:r>
        <w:rPr>
          <w:rFonts w:eastAsia="Times New Roman"/>
          <w:bCs/>
          <w:color w:val="000000"/>
          <w:sz w:val="17"/>
          <w:szCs w:val="17"/>
          <w:shd w:val="clear" w:color="auto" w:fill="FFFFFF"/>
        </w:rPr>
        <w:t>n</w:t>
      </w:r>
      <w:r>
        <w:rPr>
          <w:rFonts w:eastAsia="Times New Roman"/>
          <w:bCs/>
          <w:color w:val="000000"/>
          <w:sz w:val="17"/>
          <w:szCs w:val="17"/>
          <w:shd w:val="clear" w:color="auto" w:fill="FFFFFF"/>
        </w:rPr>
        <w:t xml:space="preserve"> </w:t>
      </w:r>
    </w:p>
    <w:tbl>
      <w:tblPr>
        <w:tblW w:w="92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0"/>
      </w:tblGrid>
      <w:tr w:rsidR="00000000">
        <w:trPr>
          <w:trHeight w:val="420"/>
          <w:tblCellSpacing w:w="0" w:type="dxa"/>
        </w:trPr>
        <w:tc>
          <w:tcPr>
            <w:tcW w:w="9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260AD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val="es-MX"/>
              </w:rPr>
              <w:t>Médico General</w:t>
            </w:r>
            <w:r>
              <w:rPr>
                <w:rFonts w:eastAsia="Times New Roman"/>
                <w:color w:val="000000"/>
                <w:sz w:val="17"/>
                <w:szCs w:val="17"/>
                <w:lang w:val="es-MX"/>
              </w:rPr>
              <w:t>.</w:t>
            </w:r>
          </w:p>
        </w:tc>
      </w:tr>
    </w:tbl>
    <w:p w:rsidR="00000000" w:rsidRDefault="000260AD">
      <w:pPr>
        <w:spacing w:line="210" w:lineRule="atLeast"/>
        <w:rPr>
          <w:rFonts w:eastAsia="Times New Roman"/>
          <w:bCs/>
          <w:color w:val="000000"/>
          <w:shd w:val="clear" w:color="auto" w:fill="FFFFFF"/>
        </w:rPr>
      </w:pPr>
      <w:r>
        <w:rPr>
          <w:rFonts w:eastAsia="Times New Roman"/>
          <w:bCs/>
          <w:color w:val="000000"/>
          <w:sz w:val="17"/>
          <w:szCs w:val="17"/>
          <w:shd w:val="clear" w:color="auto" w:fill="FFFFFF"/>
        </w:rPr>
        <w:t> </w:t>
      </w:r>
      <w:r>
        <w:rPr>
          <w:rFonts w:eastAsia="Times New Roman"/>
          <w:bCs/>
          <w:color w:val="000000"/>
          <w:sz w:val="17"/>
          <w:szCs w:val="17"/>
          <w:shd w:val="clear" w:color="auto" w:fill="FFFFFF"/>
        </w:rPr>
        <w:t xml:space="preserve"> </w:t>
      </w:r>
    </w:p>
    <w:p w:rsidR="00000000" w:rsidRDefault="000260AD">
      <w:pPr>
        <w:spacing w:line="210" w:lineRule="atLeast"/>
        <w:rPr>
          <w:rFonts w:eastAsia="Times New Roman"/>
          <w:bCs/>
          <w:color w:val="000000"/>
          <w:shd w:val="clear" w:color="auto" w:fill="FFFFFF"/>
        </w:rPr>
      </w:pPr>
      <w:r>
        <w:rPr>
          <w:rFonts w:eastAsia="Times New Roman"/>
          <w:bCs/>
          <w:color w:val="000000"/>
          <w:shd w:val="clear" w:color="auto" w:fill="FFFFFF"/>
        </w:rPr>
        <w:br/>
      </w:r>
      <w:r>
        <w:rPr>
          <w:rFonts w:eastAsia="Times New Roman"/>
          <w:b/>
          <w:bCs/>
          <w:color w:val="000000"/>
          <w:shd w:val="clear" w:color="auto" w:fill="FFFFFF"/>
        </w:rPr>
        <w:t xml:space="preserve">Experiencia sector público / sector privado </w:t>
      </w:r>
    </w:p>
    <w:p w:rsidR="00000000" w:rsidRDefault="000260AD">
      <w:pPr>
        <w:spacing w:line="210" w:lineRule="atLeast"/>
        <w:divId w:val="307782994"/>
        <w:rPr>
          <w:rFonts w:eastAsia="Times New Roman"/>
          <w:bCs/>
          <w:color w:val="000000"/>
          <w:sz w:val="17"/>
          <w:szCs w:val="17"/>
          <w:shd w:val="clear" w:color="auto" w:fill="FFFFFF"/>
        </w:rPr>
      </w:pPr>
      <w:r>
        <w:rPr>
          <w:rFonts w:eastAsia="Times New Roman"/>
          <w:bCs/>
          <w:color w:val="000000"/>
          <w:sz w:val="17"/>
          <w:szCs w:val="17"/>
          <w:shd w:val="clear" w:color="auto" w:fill="FFFFFF"/>
        </w:rPr>
        <w:t> </w:t>
      </w:r>
    </w:p>
    <w:p w:rsidR="00000000" w:rsidRDefault="000260AD">
      <w:pPr>
        <w:spacing w:line="210" w:lineRule="atLeast"/>
        <w:divId w:val="849292183"/>
        <w:rPr>
          <w:rFonts w:eastAsia="Times New Roman"/>
          <w:bCs/>
          <w:color w:val="000000"/>
          <w:sz w:val="17"/>
          <w:szCs w:val="17"/>
          <w:shd w:val="clear" w:color="auto" w:fill="FFFFFF"/>
        </w:rPr>
      </w:pPr>
      <w:r>
        <w:rPr>
          <w:rFonts w:eastAsia="Times New Roman"/>
          <w:bCs/>
          <w:color w:val="000000"/>
          <w:sz w:val="17"/>
          <w:szCs w:val="17"/>
          <w:shd w:val="clear" w:color="auto" w:fill="FFFFFF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5"/>
        <w:gridCol w:w="555"/>
        <w:gridCol w:w="1125"/>
        <w:gridCol w:w="810"/>
      </w:tblGrid>
      <w:tr w:rsidR="00000000" w:rsidRPr="00B049AB">
        <w:trPr>
          <w:divId w:val="814762242"/>
          <w:trHeight w:val="345"/>
          <w:tblCellSpacing w:w="0" w:type="dxa"/>
        </w:trPr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spacing w:line="210" w:lineRule="atLeast"/>
              <w:rPr>
                <w:rFonts w:eastAsia="Times New Roman"/>
                <w:sz w:val="17"/>
                <w:szCs w:val="17"/>
                <w:lang w:val="es-MX"/>
              </w:rPr>
            </w:pPr>
            <w:r w:rsidRPr="00B049AB">
              <w:rPr>
                <w:rFonts w:eastAsia="Times New Roman"/>
                <w:sz w:val="17"/>
                <w:szCs w:val="17"/>
                <w:lang w:val="es-MX"/>
              </w:rPr>
              <w:t>Experiencia Laboral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spacing w:line="210" w:lineRule="atLeast"/>
              <w:rPr>
                <w:rFonts w:eastAsia="Times New Roman"/>
                <w:sz w:val="17"/>
                <w:szCs w:val="17"/>
                <w:lang w:val="es-MX"/>
              </w:rPr>
            </w:pPr>
            <w:r w:rsidRPr="00B049AB">
              <w:rPr>
                <w:rFonts w:eastAsia="Times New Roman"/>
                <w:sz w:val="17"/>
                <w:szCs w:val="17"/>
                <w:lang w:val="es-MX"/>
              </w:rPr>
              <w:t>NO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spacing w:line="210" w:lineRule="atLeast"/>
              <w:rPr>
                <w:rFonts w:eastAsia="Times New Roman"/>
                <w:sz w:val="17"/>
                <w:szCs w:val="17"/>
                <w:lang w:val="es-MX"/>
              </w:rPr>
            </w:pPr>
            <w:r w:rsidRPr="00B049AB">
              <w:rPr>
                <w:rFonts w:eastAsia="Times New Roman"/>
                <w:sz w:val="17"/>
                <w:szCs w:val="17"/>
                <w:lang w:val="es-MX"/>
              </w:rPr>
              <w:t>Años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spacing w:line="210" w:lineRule="atLeast"/>
              <w:rPr>
                <w:rFonts w:eastAsia="Times New Roman"/>
                <w:sz w:val="17"/>
                <w:szCs w:val="17"/>
                <w:lang w:val="es-MX"/>
              </w:rPr>
            </w:pPr>
            <w:r w:rsidRPr="00B049AB">
              <w:rPr>
                <w:rFonts w:eastAsia="Times New Roman"/>
                <w:sz w:val="17"/>
                <w:szCs w:val="17"/>
                <w:lang w:val="es-MX"/>
              </w:rPr>
              <w:t>       0</w:t>
            </w:r>
          </w:p>
        </w:tc>
      </w:tr>
    </w:tbl>
    <w:p w:rsidR="00000000" w:rsidRDefault="000260AD">
      <w:pPr>
        <w:spacing w:line="210" w:lineRule="atLeast"/>
        <w:divId w:val="814762242"/>
        <w:rPr>
          <w:rFonts w:eastAsia="Times New Roman"/>
          <w:bCs/>
          <w:color w:val="000000"/>
          <w:sz w:val="17"/>
          <w:szCs w:val="17"/>
          <w:shd w:val="clear" w:color="auto" w:fill="FFFFFF"/>
        </w:rPr>
      </w:pPr>
      <w:r>
        <w:rPr>
          <w:rFonts w:eastAsia="Times New Roman"/>
          <w:bCs/>
          <w:color w:val="000000"/>
          <w:sz w:val="17"/>
          <w:szCs w:val="17"/>
          <w:shd w:val="clear" w:color="auto" w:fill="FFFFFF"/>
        </w:rPr>
        <w:t> </w:t>
      </w:r>
    </w:p>
    <w:p w:rsidR="00000000" w:rsidRDefault="000260AD">
      <w:pPr>
        <w:spacing w:line="210" w:lineRule="atLeast"/>
        <w:rPr>
          <w:rFonts w:eastAsia="Times New Roman"/>
          <w:bCs/>
          <w:color w:val="000000"/>
          <w:shd w:val="clear" w:color="auto" w:fill="FFFFFF"/>
        </w:rPr>
      </w:pPr>
      <w:r>
        <w:rPr>
          <w:rFonts w:eastAsia="Times New Roman"/>
          <w:bCs/>
          <w:color w:val="000000"/>
          <w:sz w:val="17"/>
          <w:szCs w:val="17"/>
          <w:shd w:val="clear" w:color="auto" w:fill="FFFFFF"/>
        </w:rPr>
        <w:t> </w:t>
      </w:r>
      <w:r>
        <w:rPr>
          <w:rFonts w:eastAsia="Times New Roman"/>
          <w:bCs/>
          <w:color w:val="000000"/>
          <w:sz w:val="17"/>
          <w:szCs w:val="17"/>
          <w:shd w:val="clear" w:color="auto" w:fill="FFFFFF"/>
        </w:rPr>
        <w:t xml:space="preserve"> </w:t>
      </w:r>
    </w:p>
    <w:p w:rsidR="00000000" w:rsidRDefault="000260AD">
      <w:pPr>
        <w:spacing w:line="210" w:lineRule="atLeast"/>
        <w:rPr>
          <w:rFonts w:eastAsia="Times New Roman"/>
          <w:bCs/>
          <w:color w:val="000000"/>
          <w:shd w:val="clear" w:color="auto" w:fill="FFFFFF"/>
        </w:rPr>
      </w:pPr>
      <w:r>
        <w:rPr>
          <w:rFonts w:eastAsia="Times New Roman"/>
          <w:bCs/>
          <w:color w:val="000000"/>
          <w:shd w:val="clear" w:color="auto" w:fill="FFFFFF"/>
        </w:rPr>
        <w:br/>
      </w:r>
      <w:r>
        <w:rPr>
          <w:rFonts w:eastAsia="Times New Roman"/>
          <w:b/>
          <w:bCs/>
          <w:color w:val="000000"/>
          <w:shd w:val="clear" w:color="auto" w:fill="FFFFFF"/>
        </w:rPr>
        <w:t xml:space="preserve">Competencias </w:t>
      </w:r>
    </w:p>
    <w:p w:rsidR="00000000" w:rsidRDefault="000260AD">
      <w:pPr>
        <w:spacing w:line="210" w:lineRule="atLeast"/>
        <w:rPr>
          <w:rFonts w:eastAsia="Times New Roman"/>
          <w:bCs/>
          <w:color w:val="000000"/>
          <w:sz w:val="17"/>
          <w:szCs w:val="17"/>
          <w:shd w:val="clear" w:color="auto" w:fill="FFFFFF"/>
        </w:rPr>
      </w:pPr>
      <w:r>
        <w:rPr>
          <w:rStyle w:val="Textoennegrita"/>
          <w:rFonts w:eastAsia="Times New Roman"/>
          <w:color w:val="000000"/>
          <w:sz w:val="17"/>
          <w:szCs w:val="17"/>
          <w:shd w:val="clear" w:color="auto" w:fill="FFFFFF"/>
        </w:rPr>
        <w:t>COMPETENCIAS PARA EL CARG</w:t>
      </w:r>
      <w:r>
        <w:rPr>
          <w:rStyle w:val="Textoennegrita"/>
          <w:rFonts w:eastAsia="Times New Roman"/>
          <w:color w:val="000000"/>
          <w:sz w:val="17"/>
          <w:szCs w:val="17"/>
          <w:shd w:val="clear" w:color="auto" w:fill="FFFFFF"/>
        </w:rPr>
        <w:t>O</w:t>
      </w:r>
      <w:r>
        <w:rPr>
          <w:rFonts w:eastAsia="Times New Roman"/>
          <w:bCs/>
          <w:color w:val="000000"/>
          <w:sz w:val="17"/>
          <w:szCs w:val="17"/>
          <w:shd w:val="clear" w:color="auto" w:fill="FFFFFF"/>
        </w:rPr>
        <w:t xml:space="preserve"> </w:t>
      </w:r>
    </w:p>
    <w:tbl>
      <w:tblPr>
        <w:tblW w:w="91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6"/>
        <w:gridCol w:w="1138"/>
        <w:gridCol w:w="1273"/>
        <w:gridCol w:w="988"/>
      </w:tblGrid>
      <w:tr w:rsidR="00000000" w:rsidRPr="00B049AB">
        <w:trPr>
          <w:trHeight w:val="90"/>
          <w:tblCellSpacing w:w="0" w:type="dxa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B049AB">
              <w:rPr>
                <w:rFonts w:eastAsia="Times New Roman"/>
                <w:color w:val="000000"/>
                <w:sz w:val="17"/>
                <w:szCs w:val="17"/>
                <w:lang w:val="es-MX"/>
              </w:rPr>
              <w:t> </w:t>
            </w:r>
          </w:p>
        </w:tc>
        <w:tc>
          <w:tcPr>
            <w:tcW w:w="3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rStyle w:val="Textoennegrita"/>
                <w:color w:val="000000"/>
                <w:sz w:val="17"/>
                <w:szCs w:val="17"/>
              </w:rPr>
              <w:t>Nivel de dominio deseable para el carg</w:t>
            </w:r>
            <w:r w:rsidRPr="00B049AB">
              <w:rPr>
                <w:rStyle w:val="Textoennegrita"/>
                <w:color w:val="000000"/>
                <w:sz w:val="17"/>
                <w:szCs w:val="17"/>
              </w:rPr>
              <w:t>o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</w:tr>
      <w:tr w:rsidR="00000000" w:rsidRPr="00B049AB">
        <w:trPr>
          <w:trHeight w:val="90"/>
          <w:tblCellSpacing w:w="0" w:type="dxa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B049AB">
              <w:rPr>
                <w:rStyle w:val="Textoennegrita"/>
                <w:rFonts w:eastAsia="Times New Roman"/>
                <w:color w:val="000000"/>
                <w:sz w:val="17"/>
                <w:szCs w:val="17"/>
                <w:lang w:val="es-MX"/>
              </w:rPr>
              <w:t>Competencias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rStyle w:val="Textoennegrita"/>
                <w:color w:val="000000"/>
                <w:sz w:val="17"/>
                <w:szCs w:val="17"/>
              </w:rPr>
              <w:t>1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rStyle w:val="Textoennegrita"/>
                <w:color w:val="000000"/>
                <w:sz w:val="17"/>
                <w:szCs w:val="17"/>
              </w:rPr>
              <w:t>2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rStyle w:val="Textoennegrita"/>
                <w:color w:val="000000"/>
                <w:sz w:val="17"/>
                <w:szCs w:val="17"/>
              </w:rPr>
              <w:t>3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</w:tr>
      <w:tr w:rsidR="00000000" w:rsidRPr="00B049AB">
        <w:trPr>
          <w:trHeight w:val="285"/>
          <w:tblCellSpacing w:w="0" w:type="dxa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B049AB">
              <w:rPr>
                <w:rFonts w:eastAsia="Times New Roman"/>
                <w:color w:val="000000"/>
                <w:sz w:val="17"/>
                <w:szCs w:val="17"/>
                <w:lang w:val="es-MX"/>
              </w:rPr>
              <w:t>Compromiso con la Organización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 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 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X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</w:tr>
      <w:tr w:rsidR="00000000" w:rsidRPr="00B049AB">
        <w:trPr>
          <w:trHeight w:val="240"/>
          <w:tblCellSpacing w:w="0" w:type="dxa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B049AB">
              <w:rPr>
                <w:rFonts w:eastAsia="Times New Roman"/>
                <w:color w:val="000000"/>
                <w:sz w:val="17"/>
                <w:szCs w:val="17"/>
                <w:lang w:val="es-MX"/>
              </w:rPr>
              <w:t>Probidad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 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 </w:t>
            </w:r>
            <w:r w:rsidRPr="00B049AB">
              <w:rPr>
                <w:color w:val="000000"/>
                <w:sz w:val="17"/>
                <w:szCs w:val="17"/>
              </w:rPr>
              <w:t>X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 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</w:tr>
      <w:tr w:rsidR="00000000" w:rsidRPr="00B049AB">
        <w:trPr>
          <w:trHeight w:val="255"/>
          <w:tblCellSpacing w:w="0" w:type="dxa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B049AB">
              <w:rPr>
                <w:rFonts w:eastAsia="Times New Roman"/>
                <w:color w:val="000000"/>
                <w:sz w:val="17"/>
                <w:szCs w:val="17"/>
                <w:lang w:val="es-MX"/>
              </w:rPr>
              <w:t>Orientación a la eficiencia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 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X</w:t>
            </w:r>
            <w:r w:rsidRPr="00B049AB">
              <w:rPr>
                <w:color w:val="000000"/>
                <w:sz w:val="17"/>
                <w:szCs w:val="17"/>
              </w:rPr>
              <w:t> 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 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</w:tr>
      <w:tr w:rsidR="00000000" w:rsidRPr="00B049AB">
        <w:trPr>
          <w:trHeight w:val="270"/>
          <w:tblCellSpacing w:w="0" w:type="dxa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B049AB">
              <w:rPr>
                <w:rFonts w:eastAsia="Times New Roman"/>
                <w:color w:val="000000"/>
                <w:sz w:val="17"/>
                <w:szCs w:val="17"/>
                <w:lang w:val="es-MX"/>
              </w:rPr>
              <w:t>Orientación al cliente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 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 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X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</w:tr>
      <w:tr w:rsidR="00000000" w:rsidRPr="00B049AB">
        <w:trPr>
          <w:trHeight w:val="270"/>
          <w:tblCellSpacing w:w="0" w:type="dxa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B049AB">
              <w:rPr>
                <w:rFonts w:eastAsia="Times New Roman"/>
                <w:color w:val="000000"/>
                <w:sz w:val="17"/>
                <w:szCs w:val="17"/>
                <w:lang w:val="es-MX"/>
              </w:rPr>
              <w:t>Trabajo de equipo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 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 </w:t>
            </w:r>
            <w:r w:rsidRPr="00B049AB">
              <w:rPr>
                <w:color w:val="000000"/>
                <w:sz w:val="17"/>
                <w:szCs w:val="17"/>
              </w:rPr>
              <w:t>X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 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</w:tr>
      <w:tr w:rsidR="00000000" w:rsidRPr="00B049AB">
        <w:trPr>
          <w:trHeight w:val="225"/>
          <w:tblCellSpacing w:w="0" w:type="dxa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B049AB">
              <w:rPr>
                <w:rFonts w:eastAsia="Times New Roman"/>
                <w:color w:val="000000"/>
                <w:sz w:val="17"/>
                <w:szCs w:val="17"/>
                <w:lang w:val="es-MX"/>
              </w:rPr>
              <w:t>Comunicación efectiva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 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 </w:t>
            </w:r>
            <w:r w:rsidRPr="00B049AB">
              <w:rPr>
                <w:color w:val="000000"/>
                <w:sz w:val="17"/>
                <w:szCs w:val="17"/>
              </w:rPr>
              <w:t>X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 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</w:tr>
      <w:tr w:rsidR="00000000" w:rsidRPr="00B049AB">
        <w:trPr>
          <w:trHeight w:val="195"/>
          <w:tblCellSpacing w:w="0" w:type="dxa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B049AB">
              <w:rPr>
                <w:rFonts w:eastAsia="Times New Roman"/>
                <w:color w:val="000000"/>
                <w:sz w:val="17"/>
                <w:szCs w:val="17"/>
                <w:lang w:val="es-MX"/>
              </w:rPr>
              <w:t>Manejo de conflictos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 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 </w:t>
            </w:r>
            <w:r w:rsidRPr="00B049AB">
              <w:rPr>
                <w:color w:val="000000"/>
                <w:sz w:val="17"/>
                <w:szCs w:val="17"/>
              </w:rPr>
              <w:t>X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 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</w:tr>
      <w:tr w:rsidR="00000000" w:rsidRPr="00B049AB">
        <w:trPr>
          <w:trHeight w:val="90"/>
          <w:tblCellSpacing w:w="0" w:type="dxa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B049AB">
              <w:rPr>
                <w:rFonts w:eastAsia="Times New Roman"/>
                <w:color w:val="000000"/>
                <w:sz w:val="17"/>
                <w:szCs w:val="17"/>
                <w:lang w:val="es-MX"/>
              </w:rPr>
              <w:t>Confianza en sí mismo/a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 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 </w:t>
            </w:r>
            <w:r w:rsidRPr="00B049AB">
              <w:rPr>
                <w:color w:val="000000"/>
                <w:sz w:val="17"/>
                <w:szCs w:val="17"/>
              </w:rPr>
              <w:t>X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 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</w:tr>
      <w:tr w:rsidR="00000000" w:rsidRPr="00B049AB">
        <w:trPr>
          <w:trHeight w:val="90"/>
          <w:tblCellSpacing w:w="0" w:type="dxa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B049AB">
              <w:rPr>
                <w:rFonts w:eastAsia="Times New Roman"/>
                <w:color w:val="000000"/>
                <w:sz w:val="17"/>
                <w:szCs w:val="17"/>
                <w:lang w:val="es-MX"/>
              </w:rPr>
              <w:t>Adaptación al cambio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 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 </w:t>
            </w:r>
            <w:r w:rsidRPr="00B049AB">
              <w:rPr>
                <w:color w:val="000000"/>
                <w:sz w:val="17"/>
                <w:szCs w:val="17"/>
              </w:rPr>
              <w:t>X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 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</w:tr>
      <w:tr w:rsidR="00000000" w:rsidRPr="00B049AB">
        <w:trPr>
          <w:trHeight w:val="90"/>
          <w:tblCellSpacing w:w="0" w:type="dxa"/>
        </w:trPr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 w:rsidRPr="00B049AB">
              <w:rPr>
                <w:rFonts w:eastAsia="Times New Roman"/>
                <w:color w:val="000000"/>
                <w:sz w:val="17"/>
                <w:szCs w:val="17"/>
                <w:lang w:val="es-MX"/>
              </w:rPr>
              <w:lastRenderedPageBreak/>
              <w:t>Manejos de Tecnologías de Información y Comunicación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 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 </w:t>
            </w:r>
            <w:r w:rsidRPr="00B049AB">
              <w:rPr>
                <w:color w:val="000000"/>
                <w:sz w:val="17"/>
                <w:szCs w:val="17"/>
              </w:rPr>
              <w:t>X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Pr="00B049AB" w:rsidRDefault="000260AD">
            <w:pPr>
              <w:pStyle w:val="NormalWeb"/>
              <w:spacing w:line="210" w:lineRule="atLeast"/>
              <w:jc w:val="center"/>
              <w:rPr>
                <w:color w:val="000000"/>
                <w:sz w:val="17"/>
                <w:szCs w:val="17"/>
              </w:rPr>
            </w:pPr>
            <w:r w:rsidRPr="00B049AB">
              <w:rPr>
                <w:color w:val="000000"/>
                <w:sz w:val="17"/>
                <w:szCs w:val="17"/>
              </w:rPr>
              <w:t> </w:t>
            </w:r>
            <w:r w:rsidRPr="00B049AB">
              <w:rPr>
                <w:color w:val="000000"/>
                <w:sz w:val="17"/>
                <w:szCs w:val="17"/>
              </w:rPr>
              <w:t xml:space="preserve"> </w:t>
            </w:r>
          </w:p>
        </w:tc>
      </w:tr>
    </w:tbl>
    <w:p w:rsidR="00000000" w:rsidRDefault="000260AD">
      <w:pPr>
        <w:spacing w:line="210" w:lineRule="atLeast"/>
        <w:rPr>
          <w:rFonts w:eastAsia="Times New Roman"/>
          <w:bCs/>
          <w:color w:val="000000"/>
          <w:shd w:val="clear" w:color="auto" w:fill="FFFFFF"/>
        </w:rPr>
      </w:pPr>
      <w:r>
        <w:rPr>
          <w:rFonts w:eastAsia="Times New Roman"/>
          <w:bCs/>
          <w:color w:val="000000"/>
          <w:sz w:val="17"/>
          <w:szCs w:val="17"/>
          <w:shd w:val="clear" w:color="auto" w:fill="FFFFFF"/>
        </w:rPr>
        <w:t> </w:t>
      </w:r>
      <w:r>
        <w:rPr>
          <w:rFonts w:eastAsia="Times New Roman"/>
          <w:bCs/>
          <w:color w:val="000000"/>
          <w:sz w:val="17"/>
          <w:szCs w:val="17"/>
          <w:shd w:val="clear" w:color="auto" w:fill="FFFFFF"/>
        </w:rPr>
        <w:t xml:space="preserve"> </w:t>
      </w:r>
    </w:p>
    <w:p w:rsidR="00000000" w:rsidRDefault="000260AD">
      <w:pPr>
        <w:shd w:val="clear" w:color="auto" w:fill="FFFFFF"/>
        <w:spacing w:after="240" w:line="210" w:lineRule="atLeast"/>
        <w:rPr>
          <w:bCs/>
          <w:color w:val="000000"/>
          <w:sz w:val="16"/>
          <w:szCs w:val="16"/>
          <w:shd w:val="clear" w:color="auto" w:fill="FFFFFF"/>
        </w:rPr>
      </w:pPr>
      <w:r>
        <w:rPr>
          <w:bCs/>
          <w:color w:val="000000"/>
          <w:sz w:val="16"/>
          <w:szCs w:val="16"/>
          <w:shd w:val="clear" w:color="auto" w:fill="FFFFFF"/>
        </w:rPr>
        <w:br/>
      </w:r>
      <w:r>
        <w:rPr>
          <w:bCs/>
          <w:color w:val="000000"/>
          <w:sz w:val="16"/>
          <w:szCs w:val="16"/>
          <w:shd w:val="clear" w:color="auto" w:fill="FFFFFF"/>
        </w:rPr>
        <w:br/>
      </w:r>
      <w:r>
        <w:rPr>
          <w:bCs/>
          <w:color w:val="666666"/>
          <w:sz w:val="27"/>
          <w:szCs w:val="27"/>
          <w:shd w:val="clear" w:color="auto" w:fill="FFFFFF"/>
        </w:rPr>
        <w:t>Mecanismo de Postulación</w:t>
      </w:r>
    </w:p>
    <w:p w:rsidR="00000000" w:rsidRDefault="000260AD">
      <w:pPr>
        <w:spacing w:line="210" w:lineRule="atLeast"/>
        <w:rPr>
          <w:rFonts w:eastAsia="Times New Roman"/>
          <w:bCs/>
          <w:color w:val="000000"/>
          <w:sz w:val="17"/>
          <w:szCs w:val="17"/>
          <w:shd w:val="clear" w:color="auto" w:fill="FFFFFF"/>
        </w:rPr>
      </w:pPr>
      <w:r>
        <w:rPr>
          <w:rFonts w:eastAsia="Times New Roman"/>
          <w:bCs/>
          <w:color w:val="000000"/>
          <w:sz w:val="17"/>
          <w:szCs w:val="17"/>
          <w:shd w:val="clear" w:color="auto" w:fill="FFFFFF"/>
        </w:rPr>
        <w:t>Fecha, lugar y forma de recepción de postulaciones:</w:t>
      </w:r>
      <w:r>
        <w:rPr>
          <w:rFonts w:eastAsia="Times New Roman"/>
          <w:bCs/>
          <w:color w:val="000000"/>
          <w:sz w:val="17"/>
          <w:szCs w:val="17"/>
          <w:shd w:val="clear" w:color="auto" w:fill="FFFFFF"/>
        </w:rPr>
        <w:br/>
      </w:r>
      <w:r>
        <w:rPr>
          <w:rFonts w:eastAsia="Times New Roman"/>
          <w:bCs/>
          <w:color w:val="000000"/>
          <w:sz w:val="17"/>
          <w:szCs w:val="17"/>
          <w:shd w:val="clear" w:color="auto" w:fill="FFFFFF"/>
        </w:rPr>
        <w:t> </w:t>
      </w:r>
      <w:r>
        <w:rPr>
          <w:rFonts w:eastAsia="Times New Roman"/>
          <w:bCs/>
          <w:color w:val="000000"/>
          <w:sz w:val="17"/>
          <w:szCs w:val="17"/>
          <w:shd w:val="clear" w:color="auto" w:fill="FFFFFF"/>
        </w:rPr>
        <w:t xml:space="preserve"> </w:t>
      </w:r>
    </w:p>
    <w:tbl>
      <w:tblPr>
        <w:tblW w:w="92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6720"/>
      </w:tblGrid>
      <w:tr w:rsidR="00000000">
        <w:trPr>
          <w:trHeight w:val="765"/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260AD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val="es-MX"/>
              </w:rPr>
              <w:t>PLAZO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260AD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val="es-MX"/>
              </w:rPr>
              <w:t xml:space="preserve">Se extenderá desde el día 26 de Julio de 2017 hasta las 15:00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  <w:lang w:val="es-MX"/>
              </w:rPr>
              <w:t>hrs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  <w:lang w:val="es-MX"/>
              </w:rPr>
              <w:t>. del día 04 de Agosto de 2017, ambas fechas inclusive</w:t>
            </w:r>
          </w:p>
        </w:tc>
      </w:tr>
      <w:tr w:rsidR="00000000">
        <w:trPr>
          <w:trHeight w:val="630"/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260AD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val="es-MX"/>
              </w:rPr>
              <w:t>LUGAR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260AD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val="es-MX"/>
              </w:rPr>
              <w:t>Oficina de Partes del Servicio de Salud A</w:t>
            </w:r>
            <w:r>
              <w:rPr>
                <w:rFonts w:eastAsia="Times New Roman"/>
                <w:color w:val="000000"/>
                <w:sz w:val="17"/>
                <w:szCs w:val="17"/>
                <w:lang w:val="es-MX"/>
              </w:rPr>
              <w:t xml:space="preserve">rica, ubicada en calle 18 Septiembre </w:t>
            </w:r>
            <w:proofErr w:type="spellStart"/>
            <w:r>
              <w:rPr>
                <w:rFonts w:eastAsia="Times New Roman"/>
                <w:color w:val="000000"/>
                <w:sz w:val="17"/>
                <w:szCs w:val="17"/>
                <w:lang w:val="es-MX"/>
              </w:rPr>
              <w:t>Nº</w:t>
            </w:r>
            <w:proofErr w:type="spellEnd"/>
            <w:r>
              <w:rPr>
                <w:rFonts w:eastAsia="Times New Roman"/>
                <w:color w:val="000000"/>
                <w:sz w:val="17"/>
                <w:szCs w:val="17"/>
                <w:lang w:val="es-MX"/>
              </w:rPr>
              <w:t xml:space="preserve"> 1.000, Edificio N, segundo piso, Hospital Regional de Arica, o bien se podrán enviar los antecedentes solicitados por correo certificado.</w:t>
            </w:r>
          </w:p>
        </w:tc>
      </w:tr>
      <w:tr w:rsidR="00000000">
        <w:trPr>
          <w:trHeight w:val="1290"/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260AD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val="es-MX"/>
              </w:rPr>
              <w:t>PRESENTACIÓN DE ANTECEDENTES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260AD">
            <w:p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val="es-MX"/>
              </w:rPr>
              <w:t>Se presentará</w:t>
            </w:r>
            <w:r>
              <w:rPr>
                <w:rFonts w:eastAsia="Times New Roman"/>
                <w:color w:val="000000"/>
                <w:sz w:val="17"/>
                <w:szCs w:val="17"/>
                <w:lang w:val="es-MX"/>
              </w:rPr>
              <w:t>n en un sobre cerrado dirigido a la Subdirección de Recursos Humanos, con los antecedentes requeridos y señalando lo siguiente:</w:t>
            </w:r>
          </w:p>
          <w:p w:rsidR="00000000" w:rsidRDefault="000260AD">
            <w:pPr>
              <w:numPr>
                <w:ilvl w:val="0"/>
                <w:numId w:val="1"/>
              </w:numPr>
              <w:spacing w:line="210" w:lineRule="atLeast"/>
              <w:rPr>
                <w:rFonts w:eastAsia="Times New Roman"/>
                <w:color w:val="000000"/>
                <w:sz w:val="17"/>
                <w:szCs w:val="17"/>
                <w:lang w:val="es-MX"/>
              </w:rPr>
            </w:pPr>
            <w:r>
              <w:rPr>
                <w:rStyle w:val="Textoennegrita"/>
                <w:rFonts w:eastAsia="Times New Roman"/>
                <w:color w:val="000000"/>
                <w:sz w:val="17"/>
                <w:szCs w:val="17"/>
                <w:lang w:val="es-MX"/>
              </w:rPr>
              <w:t>Cargo al que Postula </w:t>
            </w:r>
            <w:r>
              <w:rPr>
                <w:rFonts w:eastAsia="Times New Roman"/>
                <w:color w:val="000000"/>
                <w:sz w:val="17"/>
                <w:szCs w:val="17"/>
                <w:lang w:val="es-MX"/>
              </w:rPr>
              <w:t>En el remitente la identificación del/la postulante solamente con sus </w:t>
            </w:r>
            <w:r>
              <w:rPr>
                <w:rStyle w:val="Textoennegrita"/>
                <w:rFonts w:eastAsia="Times New Roman"/>
                <w:color w:val="000000"/>
                <w:sz w:val="17"/>
                <w:szCs w:val="17"/>
                <w:lang w:val="es-MX"/>
              </w:rPr>
              <w:t>APELLIDOS.</w:t>
            </w:r>
          </w:p>
        </w:tc>
      </w:tr>
    </w:tbl>
    <w:p w:rsidR="00000000" w:rsidRDefault="000260AD">
      <w:pPr>
        <w:spacing w:line="210" w:lineRule="atLeast"/>
        <w:rPr>
          <w:rFonts w:eastAsia="Times New Roman"/>
          <w:bCs/>
          <w:color w:val="000000"/>
          <w:shd w:val="clear" w:color="auto" w:fill="FFFFFF"/>
        </w:rPr>
      </w:pPr>
      <w:r>
        <w:rPr>
          <w:rFonts w:eastAsia="Times New Roman"/>
          <w:bCs/>
          <w:color w:val="000000"/>
          <w:sz w:val="17"/>
          <w:szCs w:val="17"/>
          <w:shd w:val="clear" w:color="auto" w:fill="FFFFFF"/>
        </w:rPr>
        <w:t> </w:t>
      </w:r>
      <w:r>
        <w:rPr>
          <w:rFonts w:eastAsia="Times New Roman"/>
          <w:bCs/>
          <w:color w:val="000000"/>
          <w:sz w:val="17"/>
          <w:szCs w:val="17"/>
          <w:shd w:val="clear" w:color="auto" w:fill="FFFFFF"/>
        </w:rPr>
        <w:t xml:space="preserve"> </w:t>
      </w:r>
    </w:p>
    <w:p w:rsidR="00000000" w:rsidRDefault="000260AD">
      <w:pPr>
        <w:spacing w:line="210" w:lineRule="atLeast"/>
        <w:rPr>
          <w:rFonts w:eastAsia="Times New Roman"/>
          <w:bCs/>
          <w:color w:val="000000"/>
          <w:shd w:val="clear" w:color="auto" w:fill="FFFFFF"/>
        </w:rPr>
      </w:pPr>
      <w:r>
        <w:rPr>
          <w:rFonts w:eastAsia="Times New Roman"/>
          <w:bCs/>
          <w:color w:val="000000"/>
          <w:shd w:val="clear" w:color="auto" w:fill="FFFFFF"/>
        </w:rPr>
        <w:br/>
      </w:r>
      <w:r>
        <w:rPr>
          <w:rFonts w:eastAsia="Times New Roman"/>
          <w:b/>
          <w:bCs/>
          <w:color w:val="000000"/>
          <w:shd w:val="clear" w:color="auto" w:fill="FFFFFF"/>
        </w:rPr>
        <w:t>Documentos requerido</w:t>
      </w:r>
      <w:r>
        <w:rPr>
          <w:rFonts w:eastAsia="Times New Roman"/>
          <w:b/>
          <w:bCs/>
          <w:color w:val="000000"/>
          <w:shd w:val="clear" w:color="auto" w:fill="FFFFFF"/>
        </w:rPr>
        <w:t xml:space="preserve">s para postular </w:t>
      </w:r>
    </w:p>
    <w:p w:rsidR="00000000" w:rsidRDefault="000260AD">
      <w:pPr>
        <w:spacing w:line="210" w:lineRule="atLeast"/>
        <w:rPr>
          <w:rFonts w:eastAsia="Times New Roman"/>
          <w:bCs/>
          <w:color w:val="000000"/>
          <w:shd w:val="clear" w:color="auto" w:fill="FFFFFF"/>
        </w:rPr>
      </w:pPr>
      <w:r>
        <w:rPr>
          <w:rFonts w:eastAsia="Times New Roman"/>
          <w:bCs/>
          <w:color w:val="000000"/>
          <w:sz w:val="15"/>
          <w:szCs w:val="15"/>
          <w:shd w:val="clear" w:color="auto" w:fill="FFFFFF"/>
        </w:rPr>
        <w:t>1. Título de Médico Cirujano.</w:t>
      </w:r>
      <w:r>
        <w:rPr>
          <w:rFonts w:eastAsia="Times New Roman"/>
          <w:bCs/>
          <w:color w:val="000000"/>
          <w:sz w:val="15"/>
          <w:szCs w:val="15"/>
          <w:shd w:val="clear" w:color="auto" w:fill="FFFFFF"/>
        </w:rPr>
        <w:br/>
        <w:t>2. Certificado EUNACOM</w:t>
      </w:r>
      <w:r>
        <w:rPr>
          <w:rFonts w:eastAsia="Times New Roman"/>
          <w:bCs/>
          <w:color w:val="000000"/>
          <w:sz w:val="15"/>
          <w:szCs w:val="15"/>
          <w:shd w:val="clear" w:color="auto" w:fill="FFFFFF"/>
        </w:rPr>
        <w:br/>
        <w:t>3. Currículo Vitae adjuntando los antecedentes de su trayectoria laboral y los requisitos mencionados en los puntos anteriores</w:t>
      </w:r>
      <w:r>
        <w:rPr>
          <w:rFonts w:eastAsia="Times New Roman"/>
          <w:bCs/>
          <w:color w:val="000000"/>
          <w:sz w:val="15"/>
          <w:szCs w:val="15"/>
          <w:shd w:val="clear" w:color="auto" w:fill="FFFFFF"/>
        </w:rPr>
        <w:t>.</w:t>
      </w:r>
      <w:r>
        <w:rPr>
          <w:rFonts w:eastAsia="Times New Roman"/>
          <w:bCs/>
          <w:color w:val="000000"/>
          <w:sz w:val="17"/>
          <w:szCs w:val="17"/>
          <w:shd w:val="clear" w:color="auto" w:fill="FFFFFF"/>
        </w:rPr>
        <w:t xml:space="preserve"> </w:t>
      </w:r>
    </w:p>
    <w:p w:rsidR="00000000" w:rsidRDefault="000260AD">
      <w:pPr>
        <w:spacing w:line="210" w:lineRule="atLeast"/>
        <w:rPr>
          <w:rFonts w:eastAsia="Times New Roman"/>
          <w:bCs/>
          <w:color w:val="000000"/>
          <w:shd w:val="clear" w:color="auto" w:fill="FFFFFF"/>
        </w:rPr>
      </w:pPr>
    </w:p>
    <w:p w:rsidR="00000000" w:rsidRDefault="000260AD">
      <w:pPr>
        <w:spacing w:line="210" w:lineRule="atLeast"/>
        <w:rPr>
          <w:rFonts w:ascii="Times New Roman" w:eastAsia="Times New Roman" w:hAnsi="Times New Roman" w:cs="Times New Roman"/>
          <w:shd w:val="clear" w:color="auto" w:fill="FFFFFF"/>
          <w:lang w:val="es-ES"/>
        </w:rPr>
      </w:pPr>
    </w:p>
    <w:p w:rsidR="00000000" w:rsidRDefault="000260AD">
      <w:pPr>
        <w:shd w:val="clear" w:color="auto" w:fill="FFFFFF"/>
        <w:spacing w:line="210" w:lineRule="atLeast"/>
        <w:rPr>
          <w:rStyle w:val="e01txtgris021"/>
          <w:bCs/>
          <w:sz w:val="27"/>
          <w:szCs w:val="27"/>
        </w:rPr>
      </w:pPr>
      <w:r>
        <w:rPr>
          <w:rStyle w:val="e01txtgris021"/>
          <w:bCs/>
          <w:color w:val="666666"/>
          <w:sz w:val="27"/>
          <w:szCs w:val="27"/>
          <w:shd w:val="clear" w:color="auto" w:fill="FFFFFF"/>
        </w:rPr>
        <w:t>Calendarización del Proceso</w:t>
      </w:r>
    </w:p>
    <w:p w:rsidR="00000000" w:rsidRDefault="000260AD">
      <w:pPr>
        <w:spacing w:line="210" w:lineRule="atLeast"/>
        <w:rPr>
          <w:rFonts w:ascii="Times New Roman" w:eastAsia="Times New Roman" w:hAnsi="Times New Roman" w:cs="Times New Roman"/>
          <w:lang w:val="es-E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7"/>
        <w:gridCol w:w="2857"/>
      </w:tblGrid>
      <w:tr w:rsidR="00000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260AD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Fase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260AD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Fechas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260AD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Postulació</w:t>
            </w: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260AD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Difusión y Plazo de Postulación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260AD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26/07/2017-04/08/2017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260AD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Selección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260AD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Proceso de Evaluación y Selección del Postulante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260AD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07/08/2017-14/08/2017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260AD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Finalización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260AD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Finalización del Proceso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260AD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15/08/2017-15/08/2017</w:t>
            </w:r>
          </w:p>
        </w:tc>
      </w:tr>
    </w:tbl>
    <w:p w:rsidR="00000000" w:rsidRDefault="000260AD">
      <w:pPr>
        <w:shd w:val="clear" w:color="auto" w:fill="FFFFFF"/>
        <w:spacing w:line="210" w:lineRule="atLeast"/>
        <w:rPr>
          <w:bCs/>
          <w:color w:val="000000"/>
          <w:sz w:val="16"/>
          <w:szCs w:val="16"/>
          <w:shd w:val="clear" w:color="auto" w:fill="FFFFFF"/>
        </w:rPr>
      </w:pPr>
      <w:r>
        <w:rPr>
          <w:bCs/>
          <w:color w:val="000000"/>
          <w:sz w:val="16"/>
          <w:szCs w:val="16"/>
          <w:shd w:val="clear" w:color="auto" w:fill="FFFFFF"/>
        </w:rPr>
        <w:br/>
        <w:t xml:space="preserve">El portal estará </w:t>
      </w:r>
      <w:r>
        <w:rPr>
          <w:bCs/>
          <w:color w:val="000000"/>
          <w:sz w:val="16"/>
          <w:szCs w:val="16"/>
          <w:shd w:val="clear" w:color="auto" w:fill="FFFFFF"/>
        </w:rPr>
        <w:t xml:space="preserve">habilitado para recibir postulaciones hasta las </w:t>
      </w:r>
      <w:r>
        <w:rPr>
          <w:b/>
          <w:bCs/>
          <w:color w:val="000000"/>
          <w:sz w:val="16"/>
          <w:szCs w:val="16"/>
          <w:shd w:val="clear" w:color="auto" w:fill="FFFFFF"/>
        </w:rPr>
        <w:t>17:00</w:t>
      </w:r>
      <w:r>
        <w:rPr>
          <w:bCs/>
          <w:color w:val="000000"/>
          <w:sz w:val="16"/>
          <w:szCs w:val="16"/>
          <w:shd w:val="clear" w:color="auto" w:fill="FFFFFF"/>
        </w:rPr>
        <w:t xml:space="preserve"> horas del día </w:t>
      </w:r>
      <w:r>
        <w:rPr>
          <w:b/>
          <w:bCs/>
          <w:color w:val="000000"/>
          <w:sz w:val="16"/>
          <w:szCs w:val="16"/>
          <w:shd w:val="clear" w:color="auto" w:fill="FFFFFF"/>
        </w:rPr>
        <w:t>04/08/2017</w:t>
      </w:r>
      <w:r>
        <w:rPr>
          <w:bCs/>
          <w:color w:val="000000"/>
          <w:sz w:val="16"/>
          <w:szCs w:val="16"/>
          <w:shd w:val="clear" w:color="auto" w:fill="FFFFFF"/>
        </w:rPr>
        <w:br/>
      </w:r>
    </w:p>
    <w:p w:rsidR="00000000" w:rsidRDefault="000260AD">
      <w:pPr>
        <w:shd w:val="clear" w:color="auto" w:fill="FFFFFF"/>
        <w:spacing w:line="210" w:lineRule="atLeast"/>
        <w:rPr>
          <w:bCs/>
          <w:color w:val="000000"/>
          <w:sz w:val="16"/>
          <w:szCs w:val="16"/>
          <w:shd w:val="clear" w:color="auto" w:fill="FFFFFF"/>
        </w:rPr>
      </w:pPr>
      <w:r>
        <w:rPr>
          <w:bCs/>
          <w:color w:val="000000"/>
          <w:sz w:val="16"/>
          <w:szCs w:val="16"/>
          <w:shd w:val="clear" w:color="auto" w:fill="FFFFFF"/>
        </w:rPr>
        <w:br/>
      </w:r>
      <w:r>
        <w:rPr>
          <w:b/>
          <w:bCs/>
          <w:color w:val="000000"/>
          <w:sz w:val="16"/>
          <w:szCs w:val="16"/>
          <w:shd w:val="clear" w:color="auto" w:fill="FFFFFF"/>
        </w:rPr>
        <w:t>Correo de Contacto</w:t>
      </w:r>
      <w:r>
        <w:rPr>
          <w:bCs/>
          <w:color w:val="000000"/>
          <w:sz w:val="16"/>
          <w:szCs w:val="16"/>
          <w:shd w:val="clear" w:color="auto" w:fill="FFFFFF"/>
        </w:rPr>
        <w:br/>
      </w:r>
      <w:r>
        <w:rPr>
          <w:bCs/>
          <w:color w:val="000000"/>
          <w:sz w:val="17"/>
          <w:szCs w:val="17"/>
          <w:shd w:val="clear" w:color="auto" w:fill="FFFFFF"/>
        </w:rPr>
        <w:t>luis.lorca@saludarica.cl</w:t>
      </w:r>
      <w:r>
        <w:rPr>
          <w:bCs/>
          <w:color w:val="000000"/>
          <w:sz w:val="16"/>
          <w:szCs w:val="16"/>
          <w:shd w:val="clear" w:color="auto" w:fill="FFFFFF"/>
        </w:rPr>
        <w:br/>
      </w:r>
      <w:r>
        <w:rPr>
          <w:bCs/>
          <w:color w:val="000000"/>
          <w:sz w:val="16"/>
          <w:szCs w:val="16"/>
          <w:shd w:val="clear" w:color="auto" w:fill="FFFFFF"/>
        </w:rPr>
        <w:br/>
      </w:r>
      <w:r>
        <w:rPr>
          <w:b/>
          <w:bCs/>
          <w:color w:val="000000"/>
          <w:sz w:val="16"/>
          <w:szCs w:val="16"/>
          <w:shd w:val="clear" w:color="auto" w:fill="FFFFFF"/>
        </w:rPr>
        <w:t>URL donde se podrán obtener mayores antecedentes del proceso</w:t>
      </w:r>
      <w:r>
        <w:rPr>
          <w:bCs/>
          <w:color w:val="000000"/>
          <w:sz w:val="16"/>
          <w:szCs w:val="16"/>
          <w:shd w:val="clear" w:color="auto" w:fill="FFFFFF"/>
        </w:rPr>
        <w:br/>
      </w:r>
      <w:hyperlink r:id="rId5" w:tgtFrame="_blank" w:history="1">
        <w:r>
          <w:rPr>
            <w:rStyle w:val="Hipervnculo"/>
            <w:bCs/>
            <w:sz w:val="17"/>
            <w:szCs w:val="17"/>
            <w:shd w:val="clear" w:color="auto" w:fill="FFFFFF"/>
          </w:rPr>
          <w:t>www.saludarica.c</w:t>
        </w:r>
        <w:r>
          <w:rPr>
            <w:rStyle w:val="Hipervnculo"/>
            <w:bCs/>
            <w:sz w:val="17"/>
            <w:szCs w:val="17"/>
            <w:shd w:val="clear" w:color="auto" w:fill="FFFFFF"/>
          </w:rPr>
          <w:t>l</w:t>
        </w:r>
      </w:hyperlink>
      <w:r>
        <w:rPr>
          <w:bCs/>
          <w:color w:val="000000"/>
          <w:sz w:val="16"/>
          <w:szCs w:val="16"/>
          <w:shd w:val="clear" w:color="auto" w:fill="FFFFFF"/>
        </w:rPr>
        <w:br/>
      </w:r>
    </w:p>
    <w:p w:rsidR="00000000" w:rsidRDefault="000260AD">
      <w:pPr>
        <w:shd w:val="clear" w:color="auto" w:fill="FFFFFF"/>
        <w:spacing w:line="210" w:lineRule="atLeast"/>
        <w:rPr>
          <w:bCs/>
          <w:color w:val="000000"/>
          <w:sz w:val="16"/>
          <w:szCs w:val="16"/>
          <w:shd w:val="clear" w:color="auto" w:fill="FFFFFF"/>
        </w:rPr>
      </w:pPr>
    </w:p>
    <w:p w:rsidR="000260AD" w:rsidRDefault="000260AD">
      <w:pPr>
        <w:spacing w:line="210" w:lineRule="atLeast"/>
        <w:rPr>
          <w:shd w:val="clear" w:color="auto" w:fill="FFFFFF"/>
        </w:rPr>
      </w:pPr>
    </w:p>
    <w:sectPr w:rsidR="000260AD">
      <w:pgSz w:w="11906" w:h="16838"/>
      <w:pgMar w:top="1258" w:right="110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12F9D"/>
    <w:multiLevelType w:val="multilevel"/>
    <w:tmpl w:val="B77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7182A"/>
    <w:rsid w:val="000260AD"/>
    <w:rsid w:val="00700F3E"/>
    <w:rsid w:val="00A574F3"/>
    <w:rsid w:val="00B049AB"/>
    <w:rsid w:val="00F7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DB508"/>
  <w15:chartTrackingRefBased/>
  <w15:docId w15:val="{DCC65F68-B222-4DEB-A4CA-BB3E6094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eastAsia="Arial" w:hAnsi="Arial" w:cs="Arial"/>
      <w:sz w:val="24"/>
      <w:szCs w:val="24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lang w:val="es-MX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lang w:val="es-MX"/>
    </w:rPr>
  </w:style>
  <w:style w:type="paragraph" w:customStyle="1" w:styleId="EstiloEstiloTiacute">
    <w:name w:val="Estilo Estilo T&amp;iacute"/>
    <w:aliases w:val="tulo 2 + Arial Narrow + Centrado"/>
    <w:basedOn w:val="Normal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e01txtgris021">
    <w:name w:val="e01txtgris021"/>
    <w:basedOn w:val="Fuentedeprrafopredeter"/>
  </w:style>
  <w:style w:type="character" w:customStyle="1" w:styleId="e01txtgris0210">
    <w:name w:val="e01_txtgris021"/>
    <w:basedOn w:val="Fuentedeprrafopredeter"/>
    <w:rPr>
      <w:b/>
      <w:bCs/>
      <w:strike w:val="0"/>
      <w:dstrike w:val="0"/>
      <w:color w:val="666666"/>
      <w:sz w:val="27"/>
      <w:szCs w:val="27"/>
      <w:u w:val="none"/>
      <w:effect w:val="none"/>
    </w:rPr>
  </w:style>
  <w:style w:type="character" w:styleId="Textoennegrita">
    <w:name w:val="Strong"/>
    <w:basedOn w:val="Fuentedeprrafopredeter"/>
    <w:qFormat/>
    <w:rPr>
      <w:b/>
      <w:bCs/>
    </w:rPr>
  </w:style>
  <w:style w:type="paragraph" w:styleId="Textodeglobo">
    <w:name w:val="Balloon Text"/>
    <w:basedOn w:val="Normal"/>
    <w:link w:val="TextodegloboCar"/>
    <w:rsid w:val="00F718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7182A"/>
    <w:rPr>
      <w:rFonts w:ascii="Segoe UI" w:eastAsia="Arial" w:hAnsi="Segoe UI" w:cs="Segoe UI"/>
      <w:sz w:val="18"/>
      <w:szCs w:val="18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49711">
      <w:marLeft w:val="0"/>
      <w:marRight w:val="0"/>
      <w:marTop w:val="0"/>
      <w:marBottom w:val="0"/>
      <w:divBdr>
        <w:top w:val="single" w:sz="6" w:space="5" w:color="666666"/>
        <w:left w:val="single" w:sz="6" w:space="0" w:color="666666"/>
        <w:bottom w:val="single" w:sz="6" w:space="5" w:color="666666"/>
        <w:right w:val="single" w:sz="6" w:space="0" w:color="666666"/>
      </w:divBdr>
    </w:div>
    <w:div w:id="30778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ludarica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AVISOS DE TRABAJO</vt:lpstr>
    </vt:vector>
  </TitlesOfParts>
  <Company>.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AVISOS DE TRABAJO</dc:title>
  <dc:subject/>
  <dc:creator>.</dc:creator>
  <cp:keywords/>
  <dc:description/>
  <cp:lastModifiedBy>Equipo: SMJ04Z9VU</cp:lastModifiedBy>
  <cp:revision>2</cp:revision>
  <cp:lastPrinted>2017-07-26T17:18:00Z</cp:lastPrinted>
  <dcterms:created xsi:type="dcterms:W3CDTF">2017-07-26T21:56:00Z</dcterms:created>
  <dcterms:modified xsi:type="dcterms:W3CDTF">2017-07-26T21:56:00Z</dcterms:modified>
</cp:coreProperties>
</file>